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64A91" w14:textId="77777777" w:rsidR="0090732D" w:rsidRPr="004163DD" w:rsidRDefault="00E3153A" w:rsidP="0094784B">
      <w:pPr>
        <w:autoSpaceDE/>
        <w:autoSpaceDN/>
        <w:jc w:val="center"/>
        <w:rPr>
          <w:rFonts w:eastAsia="Times New Roman"/>
          <w:b/>
          <w:sz w:val="24"/>
          <w:szCs w:val="24"/>
          <w:u w:val="single"/>
          <w:shd w:val="clear" w:color="auto" w:fill="FFFFFF"/>
        </w:rPr>
      </w:pPr>
      <w:r>
        <w:rPr>
          <w:rFonts w:eastAsia="Times New Roman"/>
          <w:b/>
          <w:sz w:val="24"/>
          <w:szCs w:val="24"/>
          <w:u w:val="single"/>
          <w:shd w:val="clear" w:color="auto" w:fill="FFFFFF"/>
        </w:rPr>
        <w:t>QUESTIONNAIRE</w:t>
      </w:r>
      <w:r w:rsidR="00003F88" w:rsidRPr="004163DD">
        <w:rPr>
          <w:rFonts w:eastAsia="Times New Roman"/>
          <w:b/>
          <w:sz w:val="24"/>
          <w:szCs w:val="24"/>
          <w:u w:val="single"/>
          <w:shd w:val="clear" w:color="auto" w:fill="FFFFFF"/>
        </w:rPr>
        <w:t>: Transaction Screening Questions</w:t>
      </w:r>
      <w:r w:rsidR="0090732D" w:rsidRPr="0090732D">
        <w:rPr>
          <w:rStyle w:val="EndnoteReference"/>
          <w:rFonts w:eastAsia="Times New Roman"/>
          <w:sz w:val="24"/>
          <w:szCs w:val="24"/>
          <w:shd w:val="clear" w:color="auto" w:fill="FFFFFF"/>
        </w:rPr>
        <w:endnoteReference w:id="1"/>
      </w:r>
    </w:p>
    <w:p w14:paraId="67B79203" w14:textId="77777777" w:rsidR="0094784B" w:rsidRDefault="0094784B" w:rsidP="0094784B">
      <w:pPr>
        <w:autoSpaceDE/>
        <w:autoSpaceDN/>
        <w:jc w:val="both"/>
        <w:rPr>
          <w:rFonts w:eastAsia="Times New Roman"/>
          <w:i/>
          <w:color w:val="FF0000"/>
          <w:sz w:val="24"/>
          <w:szCs w:val="24"/>
          <w:shd w:val="clear" w:color="auto" w:fill="FFFFFF"/>
        </w:rPr>
      </w:pPr>
    </w:p>
    <w:p w14:paraId="08696851" w14:textId="77777777" w:rsidR="00003F88" w:rsidRPr="0094784B" w:rsidRDefault="00003F88" w:rsidP="0094784B">
      <w:pPr>
        <w:autoSpaceDE/>
        <w:autoSpaceDN/>
        <w:jc w:val="both"/>
        <w:rPr>
          <w:rFonts w:eastAsia="Times New Roman"/>
          <w:i/>
          <w:color w:val="FF0000"/>
          <w:sz w:val="22"/>
          <w:szCs w:val="22"/>
          <w:shd w:val="clear" w:color="auto" w:fill="FFFFFF"/>
        </w:rPr>
      </w:pPr>
      <w:r w:rsidRPr="0094784B">
        <w:rPr>
          <w:rFonts w:eastAsia="Times New Roman"/>
          <w:i/>
          <w:color w:val="FF0000"/>
          <w:sz w:val="22"/>
          <w:szCs w:val="22"/>
          <w:shd w:val="clear" w:color="auto" w:fill="FFFFFF"/>
        </w:rPr>
        <w:t xml:space="preserve">Enterprises should develop and apply routinely a specific set of questions to examine each potential sale prior to completing the transaction. Questions </w:t>
      </w:r>
      <w:r w:rsidR="00C22E4B" w:rsidRPr="0094784B">
        <w:rPr>
          <w:rFonts w:eastAsia="Times New Roman"/>
          <w:i/>
          <w:color w:val="FF0000"/>
          <w:sz w:val="22"/>
          <w:szCs w:val="22"/>
          <w:shd w:val="clear" w:color="auto" w:fill="FFFFFF"/>
        </w:rPr>
        <w:t>could</w:t>
      </w:r>
      <w:r w:rsidRPr="0094784B">
        <w:rPr>
          <w:rFonts w:eastAsia="Times New Roman"/>
          <w:i/>
          <w:color w:val="FF0000"/>
          <w:sz w:val="22"/>
          <w:szCs w:val="22"/>
          <w:shd w:val="clear" w:color="auto" w:fill="FFFFFF"/>
        </w:rPr>
        <w:t xml:space="preserve"> include:</w:t>
      </w:r>
    </w:p>
    <w:p w14:paraId="4ED39C21" w14:textId="77777777" w:rsidR="00C22E4B" w:rsidRPr="0094784B" w:rsidRDefault="00C22E4B" w:rsidP="0094784B">
      <w:pPr>
        <w:autoSpaceDE/>
        <w:autoSpaceDN/>
        <w:jc w:val="both"/>
        <w:rPr>
          <w:rFonts w:eastAsia="Times New Roman"/>
          <w:i/>
          <w:color w:val="FF0000"/>
          <w:sz w:val="22"/>
          <w:szCs w:val="22"/>
          <w:shd w:val="clear" w:color="auto" w:fill="FFFFFF"/>
        </w:rPr>
      </w:pPr>
    </w:p>
    <w:p w14:paraId="27197A60" w14:textId="77777777" w:rsidR="00003F88" w:rsidRPr="0094784B" w:rsidRDefault="00003F88" w:rsidP="0094784B">
      <w:pPr>
        <w:autoSpaceDE/>
        <w:autoSpaceDN/>
        <w:spacing w:after="240"/>
        <w:jc w:val="both"/>
        <w:rPr>
          <w:rFonts w:eastAsia="Times New Roman"/>
          <w:b/>
          <w:i/>
          <w:color w:val="FF0000"/>
          <w:sz w:val="22"/>
          <w:szCs w:val="22"/>
          <w:shd w:val="clear" w:color="auto" w:fill="FFFFFF"/>
        </w:rPr>
      </w:pPr>
      <w:r w:rsidRPr="0094784B">
        <w:rPr>
          <w:rFonts w:eastAsia="Times New Roman"/>
          <w:b/>
          <w:i/>
          <w:sz w:val="22"/>
          <w:szCs w:val="22"/>
        </w:rPr>
        <w:t>Careful screening of the customer</w:t>
      </w:r>
    </w:p>
    <w:p w14:paraId="17788D4B"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snapToGrid w:val="0"/>
          <w:sz w:val="22"/>
          <w:szCs w:val="22"/>
        </w:rPr>
        <w:t xml:space="preserve">Do you know your customer? </w:t>
      </w:r>
    </w:p>
    <w:p w14:paraId="06D1369D" w14:textId="77777777" w:rsidR="00003F88" w:rsidRPr="0094784B" w:rsidRDefault="00003F88" w:rsidP="00003F88">
      <w:pPr>
        <w:numPr>
          <w:ilvl w:val="1"/>
          <w:numId w:val="4"/>
        </w:numPr>
        <w:shd w:val="clear" w:color="auto" w:fill="FFFFFF"/>
        <w:tabs>
          <w:tab w:val="clear" w:pos="1440"/>
          <w:tab w:val="num" w:pos="1080"/>
        </w:tabs>
        <w:autoSpaceDE/>
        <w:autoSpaceDN/>
        <w:spacing w:before="120" w:after="120"/>
        <w:ind w:left="1080"/>
        <w:jc w:val="both"/>
        <w:rPr>
          <w:rFonts w:eastAsia="Times New Roman"/>
          <w:sz w:val="22"/>
          <w:szCs w:val="22"/>
        </w:rPr>
      </w:pPr>
      <w:r w:rsidRPr="0094784B">
        <w:rPr>
          <w:rFonts w:eastAsia="Times New Roman"/>
          <w:sz w:val="22"/>
          <w:szCs w:val="22"/>
        </w:rPr>
        <w:t xml:space="preserve">Is the identity of the customer or end-user transparent? </w:t>
      </w:r>
      <w:r w:rsidRPr="0094784B">
        <w:rPr>
          <w:snapToGrid w:val="0"/>
          <w:sz w:val="22"/>
          <w:szCs w:val="22"/>
        </w:rPr>
        <w:t>Is it difficult to find information about him/her?</w:t>
      </w:r>
    </w:p>
    <w:p w14:paraId="2328D9A3" w14:textId="77777777" w:rsidR="00003F88" w:rsidRPr="0094784B" w:rsidRDefault="00003F88" w:rsidP="00003F88">
      <w:pPr>
        <w:numPr>
          <w:ilvl w:val="1"/>
          <w:numId w:val="4"/>
        </w:numPr>
        <w:shd w:val="clear" w:color="auto" w:fill="FFFFFF"/>
        <w:tabs>
          <w:tab w:val="clear" w:pos="1440"/>
          <w:tab w:val="num" w:pos="1080"/>
        </w:tabs>
        <w:autoSpaceDE/>
        <w:autoSpaceDN/>
        <w:spacing w:before="120" w:after="120"/>
        <w:ind w:left="1080"/>
        <w:jc w:val="both"/>
        <w:rPr>
          <w:rFonts w:eastAsia="Times New Roman"/>
          <w:sz w:val="22"/>
          <w:szCs w:val="22"/>
        </w:rPr>
      </w:pPr>
      <w:r w:rsidRPr="0094784B">
        <w:rPr>
          <w:snapToGrid w:val="0"/>
          <w:sz w:val="22"/>
          <w:szCs w:val="22"/>
        </w:rPr>
        <w:t>If you have done business with the customer before - is this a usual order/request for them to make?</w:t>
      </w:r>
    </w:p>
    <w:p w14:paraId="71320952"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color w:val="1F497D" w:themeColor="text2"/>
          <w:sz w:val="22"/>
          <w:szCs w:val="22"/>
        </w:rPr>
      </w:pPr>
      <w:r w:rsidRPr="0094784B">
        <w:rPr>
          <w:rFonts w:eastAsia="Times New Roman"/>
          <w:sz w:val="22"/>
          <w:szCs w:val="22"/>
        </w:rPr>
        <w:t>Does the customer have little or no business background?</w:t>
      </w:r>
    </w:p>
    <w:p w14:paraId="279C7717"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there any intermediary agent involved?</w:t>
      </w:r>
    </w:p>
    <w:p w14:paraId="38918133"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customer or its address similar or the same to that found on the governmental denied persons list or on a governmental or company database of restricted individuals or entities?</w:t>
      </w:r>
    </w:p>
    <w:p w14:paraId="4116652F"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sz w:val="22"/>
          <w:szCs w:val="22"/>
        </w:rPr>
        <w:t>Is the customer reluctant to provide clear answers to commercial or technical questions, which are routine in normal negotiations?</w:t>
      </w:r>
    </w:p>
    <w:p w14:paraId="133485E2" w14:textId="77777777" w:rsidR="00003F88" w:rsidRPr="0094784B" w:rsidRDefault="00003F88" w:rsidP="00003F88">
      <w:pPr>
        <w:numPr>
          <w:ilvl w:val="1"/>
          <w:numId w:val="1"/>
        </w:numPr>
        <w:shd w:val="clear" w:color="auto" w:fill="FFFFFF"/>
        <w:tabs>
          <w:tab w:val="clear" w:pos="1440"/>
          <w:tab w:val="num" w:pos="810"/>
        </w:tabs>
        <w:autoSpaceDE/>
        <w:autoSpaceDN/>
        <w:spacing w:before="120" w:after="120"/>
        <w:ind w:left="720"/>
        <w:jc w:val="both"/>
        <w:rPr>
          <w:rFonts w:eastAsia="Times New Roman"/>
          <w:sz w:val="22"/>
          <w:szCs w:val="22"/>
        </w:rPr>
      </w:pPr>
      <w:r w:rsidRPr="0094784B">
        <w:rPr>
          <w:rFonts w:eastAsia="Times New Roman"/>
          <w:sz w:val="22"/>
          <w:szCs w:val="22"/>
        </w:rPr>
        <w:t>Is the customer unfamiliar with the item and its capabilities but still wishes to purchase it?</w:t>
      </w:r>
    </w:p>
    <w:p w14:paraId="6100DF5B" w14:textId="77777777" w:rsidR="00003F88" w:rsidRPr="0094784B" w:rsidRDefault="00003F88" w:rsidP="00003F88">
      <w:pPr>
        <w:pStyle w:val="ListParagraph"/>
        <w:widowControl w:val="0"/>
        <w:numPr>
          <w:ilvl w:val="0"/>
          <w:numId w:val="1"/>
        </w:numPr>
        <w:tabs>
          <w:tab w:val="clear" w:pos="720"/>
          <w:tab w:val="left" w:pos="-1440"/>
          <w:tab w:val="num" w:pos="1080"/>
          <w:tab w:val="num" w:pos="1890"/>
        </w:tabs>
        <w:spacing w:before="120" w:after="120"/>
        <w:ind w:left="1080"/>
        <w:contextualSpacing w:val="0"/>
        <w:jc w:val="both"/>
        <w:rPr>
          <w:snapToGrid w:val="0"/>
          <w:sz w:val="22"/>
          <w:szCs w:val="22"/>
        </w:rPr>
      </w:pPr>
      <w:r w:rsidRPr="0094784B">
        <w:rPr>
          <w:snapToGrid w:val="0"/>
          <w:sz w:val="22"/>
          <w:szCs w:val="22"/>
        </w:rPr>
        <w:t>Does the customer seem familiar with the product and its performance characteristics or is there an obvious lack of technical knowledge?</w:t>
      </w:r>
    </w:p>
    <w:p w14:paraId="79857EFF"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proofErr w:type="gramStart"/>
      <w:r w:rsidRPr="0094784B">
        <w:rPr>
          <w:rFonts w:eastAsia="Times New Roman"/>
          <w:sz w:val="22"/>
          <w:szCs w:val="22"/>
        </w:rPr>
        <w:t>Does</w:t>
      </w:r>
      <w:proofErr w:type="gramEnd"/>
      <w:r w:rsidRPr="0094784B">
        <w:rPr>
          <w:rFonts w:eastAsia="Times New Roman"/>
          <w:sz w:val="22"/>
          <w:szCs w:val="22"/>
        </w:rPr>
        <w:t xml:space="preserve"> the product's capabilities coincide with the customer's line of business?</w:t>
      </w:r>
    </w:p>
    <w:p w14:paraId="1165EDC8" w14:textId="77777777" w:rsidR="00003F88" w:rsidRPr="0094784B" w:rsidRDefault="00003F88" w:rsidP="00003F88">
      <w:pPr>
        <w:numPr>
          <w:ilvl w:val="1"/>
          <w:numId w:val="3"/>
        </w:numPr>
        <w:shd w:val="clear" w:color="auto" w:fill="FFFFFF"/>
        <w:tabs>
          <w:tab w:val="clear" w:pos="1440"/>
          <w:tab w:val="num" w:pos="1260"/>
        </w:tabs>
        <w:autoSpaceDE/>
        <w:autoSpaceDN/>
        <w:spacing w:before="120" w:after="120"/>
        <w:ind w:left="1080"/>
        <w:jc w:val="both"/>
        <w:rPr>
          <w:rFonts w:eastAsia="Times New Roman"/>
          <w:sz w:val="22"/>
          <w:szCs w:val="22"/>
        </w:rPr>
      </w:pPr>
      <w:r w:rsidRPr="0094784B">
        <w:rPr>
          <w:sz w:val="22"/>
          <w:szCs w:val="22"/>
        </w:rPr>
        <w:t>Does the customer provide an unconvincing explanation as to why the items are required, in view of the customer's normal business or the technical sophistication of the items?</w:t>
      </w:r>
    </w:p>
    <w:p w14:paraId="0E5FCFED"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customer related to military business, defense industry, or under the control of the defense ministry or armed forces?</w:t>
      </w:r>
    </w:p>
    <w:p w14:paraId="0CB86867" w14:textId="77777777" w:rsidR="00003F88" w:rsidRPr="0094784B" w:rsidRDefault="00003F88" w:rsidP="00003F88">
      <w:pPr>
        <w:numPr>
          <w:ilvl w:val="1"/>
          <w:numId w:val="2"/>
        </w:numPr>
        <w:shd w:val="clear" w:color="auto" w:fill="FFFFFF"/>
        <w:tabs>
          <w:tab w:val="clear" w:pos="1440"/>
          <w:tab w:val="num" w:pos="1080"/>
        </w:tabs>
        <w:autoSpaceDE/>
        <w:autoSpaceDN/>
        <w:spacing w:before="120" w:after="120"/>
        <w:ind w:left="1080"/>
        <w:jc w:val="both"/>
        <w:rPr>
          <w:rFonts w:eastAsia="Times New Roman"/>
          <w:sz w:val="22"/>
          <w:szCs w:val="22"/>
        </w:rPr>
      </w:pPr>
      <w:r w:rsidRPr="0094784B">
        <w:rPr>
          <w:snapToGrid w:val="0"/>
          <w:sz w:val="22"/>
          <w:szCs w:val="22"/>
        </w:rPr>
        <w:t>Is the customer tied to any military or governmental research bodies/institutions?</w:t>
      </w:r>
    </w:p>
    <w:p w14:paraId="1989FED4" w14:textId="77777777" w:rsidR="00003F88" w:rsidRPr="0094784B" w:rsidRDefault="00003F88" w:rsidP="0094784B">
      <w:pPr>
        <w:shd w:val="clear" w:color="auto" w:fill="FFFFFF"/>
        <w:autoSpaceDE/>
        <w:autoSpaceDN/>
        <w:spacing w:before="240" w:after="120"/>
        <w:jc w:val="both"/>
        <w:rPr>
          <w:rFonts w:eastAsia="Times New Roman"/>
          <w:b/>
          <w:i/>
          <w:sz w:val="22"/>
          <w:szCs w:val="22"/>
        </w:rPr>
      </w:pPr>
      <w:r w:rsidRPr="0094784B">
        <w:rPr>
          <w:rFonts w:eastAsia="Times New Roman"/>
          <w:b/>
          <w:i/>
          <w:sz w:val="22"/>
          <w:szCs w:val="22"/>
        </w:rPr>
        <w:t>Careful screening of end-use or end-user</w:t>
      </w:r>
    </w:p>
    <w:p w14:paraId="5E01C276"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customer or purchasing agent hesitant to provide information regarding the end-use of the item in question, or the future research and development or the industrial production of the item in question?</w:t>
      </w:r>
    </w:p>
    <w:p w14:paraId="048E1298" w14:textId="77777777" w:rsidR="00003F88" w:rsidRPr="0094784B" w:rsidRDefault="00003F88" w:rsidP="00003F88">
      <w:pPr>
        <w:pStyle w:val="ListParagraph"/>
        <w:widowControl w:val="0"/>
        <w:numPr>
          <w:ilvl w:val="0"/>
          <w:numId w:val="1"/>
        </w:numPr>
        <w:tabs>
          <w:tab w:val="clear" w:pos="720"/>
          <w:tab w:val="left" w:pos="-1440"/>
          <w:tab w:val="num" w:pos="1080"/>
        </w:tabs>
        <w:spacing w:before="120" w:after="120"/>
        <w:ind w:left="1080"/>
        <w:contextualSpacing w:val="0"/>
        <w:jc w:val="both"/>
        <w:rPr>
          <w:snapToGrid w:val="0"/>
          <w:sz w:val="22"/>
          <w:szCs w:val="22"/>
        </w:rPr>
      </w:pPr>
      <w:r w:rsidRPr="0094784B">
        <w:rPr>
          <w:snapToGrid w:val="0"/>
          <w:sz w:val="22"/>
          <w:szCs w:val="22"/>
        </w:rPr>
        <w:t>Is the customer reluctant to provide an end-use statement or is the information insufficient compared to other negotiations?</w:t>
      </w:r>
    </w:p>
    <w:p w14:paraId="596C1002"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buyer evasive and unclear about whether the product is intended for domestic use, for export or for re-export when questioned?</w:t>
      </w:r>
    </w:p>
    <w:p w14:paraId="21AEFECF"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Has particular attention been paid to whether or not the product or service is intended for military use or subject to licensing?</w:t>
      </w:r>
    </w:p>
    <w:p w14:paraId="51721C1F" w14:textId="77777777" w:rsidR="00003F88" w:rsidRPr="0094784B" w:rsidRDefault="00003F88" w:rsidP="0094784B">
      <w:pPr>
        <w:shd w:val="clear" w:color="auto" w:fill="FFFFFF"/>
        <w:autoSpaceDE/>
        <w:autoSpaceDN/>
        <w:spacing w:before="240" w:after="120"/>
        <w:jc w:val="both"/>
        <w:rPr>
          <w:rFonts w:eastAsia="Times New Roman"/>
          <w:b/>
          <w:i/>
          <w:sz w:val="22"/>
          <w:szCs w:val="22"/>
        </w:rPr>
      </w:pPr>
      <w:r w:rsidRPr="0094784B">
        <w:rPr>
          <w:rFonts w:eastAsia="Times New Roman"/>
          <w:b/>
          <w:i/>
          <w:sz w:val="22"/>
          <w:szCs w:val="22"/>
        </w:rPr>
        <w:t>Careful screening of final destination</w:t>
      </w:r>
    </w:p>
    <w:p w14:paraId="21ADB1B2"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 xml:space="preserve">Have the nonproliferation credentials of the recipient country been thoroughly screened </w:t>
      </w:r>
      <w:proofErr w:type="gramStart"/>
      <w:r w:rsidRPr="0094784B">
        <w:rPr>
          <w:rFonts w:eastAsia="Times New Roman"/>
          <w:sz w:val="22"/>
          <w:szCs w:val="22"/>
        </w:rPr>
        <w:t>e.g.</w:t>
      </w:r>
      <w:proofErr w:type="gramEnd"/>
      <w:r w:rsidRPr="0094784B">
        <w:rPr>
          <w:rFonts w:eastAsia="Times New Roman"/>
          <w:sz w:val="22"/>
          <w:szCs w:val="22"/>
        </w:rPr>
        <w:t xml:space="preserve"> Has the country signed the major nonproliferation agreements or is part of the multilateral export control regimes)?</w:t>
      </w:r>
    </w:p>
    <w:p w14:paraId="1F86CABD"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lastRenderedPageBreak/>
        <w:t>Is the item in question incompatible with the technical level of the country?</w:t>
      </w:r>
    </w:p>
    <w:p w14:paraId="111C7CAB"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requested order suitable to improve existing equipment or plants for military or WMD use in the destination country?</w:t>
      </w:r>
    </w:p>
    <w:p w14:paraId="0CE774F4"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Are there excessive safety or security measures in light of the nature of the equipment?</w:t>
      </w:r>
    </w:p>
    <w:p w14:paraId="267E7D66" w14:textId="77777777" w:rsidR="00003F88" w:rsidRPr="0094784B" w:rsidRDefault="00003F88" w:rsidP="00003F88">
      <w:pPr>
        <w:numPr>
          <w:ilvl w:val="1"/>
          <w:numId w:val="5"/>
        </w:numPr>
        <w:shd w:val="clear" w:color="auto" w:fill="FFFFFF"/>
        <w:tabs>
          <w:tab w:val="clear" w:pos="1440"/>
          <w:tab w:val="num" w:pos="1080"/>
        </w:tabs>
        <w:autoSpaceDE/>
        <w:autoSpaceDN/>
        <w:spacing w:before="120" w:after="120"/>
        <w:ind w:left="1080"/>
        <w:jc w:val="both"/>
        <w:rPr>
          <w:rFonts w:eastAsia="Times New Roman"/>
          <w:sz w:val="22"/>
          <w:szCs w:val="22"/>
        </w:rPr>
      </w:pPr>
      <w:r w:rsidRPr="0094784B">
        <w:rPr>
          <w:sz w:val="22"/>
          <w:szCs w:val="22"/>
        </w:rPr>
        <w:t>Is the installation site in an area under strict security control or in an area to which access is severely restricted, or is unusual in view of the type of equipment being installed?</w:t>
      </w:r>
    </w:p>
    <w:p w14:paraId="5D9D73D7" w14:textId="77777777" w:rsidR="00003F88" w:rsidRPr="0094784B" w:rsidRDefault="00003F88" w:rsidP="0094784B">
      <w:pPr>
        <w:shd w:val="clear" w:color="auto" w:fill="FFFFFF"/>
        <w:autoSpaceDE/>
        <w:autoSpaceDN/>
        <w:spacing w:before="240" w:after="120"/>
        <w:jc w:val="both"/>
        <w:rPr>
          <w:rFonts w:eastAsia="Times New Roman"/>
          <w:b/>
          <w:i/>
          <w:sz w:val="22"/>
          <w:szCs w:val="22"/>
        </w:rPr>
      </w:pPr>
      <w:r w:rsidRPr="0094784B">
        <w:rPr>
          <w:rFonts w:eastAsia="Times New Roman"/>
          <w:b/>
          <w:i/>
          <w:sz w:val="22"/>
          <w:szCs w:val="22"/>
        </w:rPr>
        <w:t>Careful screening of shipping procedures</w:t>
      </w:r>
    </w:p>
    <w:p w14:paraId="7C71EB60" w14:textId="77777777" w:rsidR="00003F88" w:rsidRPr="0094784B" w:rsidRDefault="00003F88" w:rsidP="00003F88">
      <w:pPr>
        <w:pStyle w:val="ListParagraph"/>
        <w:numPr>
          <w:ilvl w:val="0"/>
          <w:numId w:val="5"/>
        </w:numPr>
        <w:shd w:val="clear" w:color="auto" w:fill="FFFFFF"/>
        <w:autoSpaceDE/>
        <w:autoSpaceDN/>
        <w:spacing w:before="120" w:after="120"/>
        <w:contextualSpacing w:val="0"/>
        <w:jc w:val="both"/>
        <w:rPr>
          <w:rFonts w:eastAsia="Times New Roman"/>
          <w:b/>
          <w:i/>
          <w:sz w:val="22"/>
          <w:szCs w:val="22"/>
        </w:rPr>
      </w:pPr>
      <w:r w:rsidRPr="0094784B">
        <w:rPr>
          <w:rFonts w:eastAsia="Times New Roman"/>
          <w:sz w:val="22"/>
          <w:szCs w:val="22"/>
        </w:rPr>
        <w:t>Are delivery dates vague or are deliveries planned for out of the way destinations or is a freight-forwarding firm listed as the product's final destination?</w:t>
      </w:r>
    </w:p>
    <w:p w14:paraId="395FADC6" w14:textId="77777777" w:rsidR="00003F88" w:rsidRPr="0094784B" w:rsidRDefault="00003F88" w:rsidP="00003F88">
      <w:pPr>
        <w:pStyle w:val="ListParagraph"/>
        <w:numPr>
          <w:ilvl w:val="0"/>
          <w:numId w:val="5"/>
        </w:numPr>
        <w:shd w:val="clear" w:color="auto" w:fill="FFFFFF"/>
        <w:autoSpaceDE/>
        <w:autoSpaceDN/>
        <w:spacing w:before="120" w:after="120"/>
        <w:contextualSpacing w:val="0"/>
        <w:jc w:val="both"/>
        <w:rPr>
          <w:rFonts w:eastAsia="Times New Roman"/>
          <w:b/>
          <w:i/>
          <w:sz w:val="22"/>
          <w:szCs w:val="22"/>
        </w:rPr>
      </w:pPr>
      <w:r w:rsidRPr="0094784B">
        <w:rPr>
          <w:rFonts w:eastAsia="Times New Roman"/>
          <w:sz w:val="22"/>
          <w:szCs w:val="22"/>
        </w:rPr>
        <w:t>Is the shipping route abnormal or unusual for the product and destination?</w:t>
      </w:r>
    </w:p>
    <w:p w14:paraId="269A4DFD" w14:textId="77777777" w:rsidR="00003F88" w:rsidRPr="0094784B" w:rsidRDefault="00003F88" w:rsidP="00003F88">
      <w:pPr>
        <w:pStyle w:val="ListParagraph"/>
        <w:numPr>
          <w:ilvl w:val="0"/>
          <w:numId w:val="5"/>
        </w:numPr>
        <w:shd w:val="clear" w:color="auto" w:fill="FFFFFF"/>
        <w:autoSpaceDE/>
        <w:autoSpaceDN/>
        <w:spacing w:before="120" w:after="120"/>
        <w:contextualSpacing w:val="0"/>
        <w:jc w:val="both"/>
        <w:rPr>
          <w:rFonts w:eastAsia="Times New Roman"/>
          <w:b/>
          <w:i/>
          <w:sz w:val="22"/>
          <w:szCs w:val="22"/>
        </w:rPr>
      </w:pPr>
      <w:r w:rsidRPr="0094784B">
        <w:rPr>
          <w:rFonts w:eastAsia="Times New Roman"/>
          <w:sz w:val="22"/>
          <w:szCs w:val="22"/>
        </w:rPr>
        <w:t>Is the packaging inconsistent with the shipping mode or destination?</w:t>
      </w:r>
    </w:p>
    <w:p w14:paraId="08AE9A36" w14:textId="77777777" w:rsidR="00003F88" w:rsidRPr="0094784B" w:rsidRDefault="00003F88" w:rsidP="00003F88">
      <w:pPr>
        <w:pStyle w:val="ListParagraph"/>
        <w:numPr>
          <w:ilvl w:val="0"/>
          <w:numId w:val="5"/>
        </w:numPr>
        <w:shd w:val="clear" w:color="auto" w:fill="FFFFFF"/>
        <w:autoSpaceDE/>
        <w:autoSpaceDN/>
        <w:spacing w:before="120" w:after="120"/>
        <w:contextualSpacing w:val="0"/>
        <w:jc w:val="both"/>
        <w:rPr>
          <w:rFonts w:eastAsia="Times New Roman"/>
          <w:b/>
          <w:i/>
          <w:sz w:val="22"/>
          <w:szCs w:val="22"/>
        </w:rPr>
      </w:pPr>
      <w:r w:rsidRPr="0094784B">
        <w:rPr>
          <w:rFonts w:eastAsia="Times New Roman"/>
          <w:sz w:val="22"/>
          <w:szCs w:val="22"/>
        </w:rPr>
        <w:t>Are there unusual requests concerning labeling or shipment of goods?</w:t>
      </w:r>
    </w:p>
    <w:p w14:paraId="2D5EBF0B" w14:textId="77777777" w:rsidR="00003F88" w:rsidRPr="0094784B" w:rsidRDefault="00003F88" w:rsidP="0094784B">
      <w:pPr>
        <w:shd w:val="clear" w:color="auto" w:fill="FFFFFF"/>
        <w:autoSpaceDE/>
        <w:autoSpaceDN/>
        <w:spacing w:before="240" w:after="120"/>
        <w:jc w:val="both"/>
        <w:rPr>
          <w:rFonts w:eastAsia="Times New Roman"/>
          <w:b/>
          <w:i/>
          <w:sz w:val="22"/>
          <w:szCs w:val="22"/>
        </w:rPr>
      </w:pPr>
      <w:r w:rsidRPr="0094784B">
        <w:rPr>
          <w:rFonts w:eastAsia="Times New Roman"/>
          <w:b/>
          <w:i/>
          <w:sz w:val="22"/>
          <w:szCs w:val="22"/>
        </w:rPr>
        <w:t>Careful screening of terms of sale</w:t>
      </w:r>
    </w:p>
    <w:p w14:paraId="26D3D008"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Are there any requests for normally unnecessary devices or no request for usually necessary devices and lack of a convincing explanation for the request or non-request?</w:t>
      </w:r>
    </w:p>
    <w:p w14:paraId="26E07DE0"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snapToGrid w:val="0"/>
          <w:sz w:val="22"/>
          <w:szCs w:val="22"/>
        </w:rPr>
        <w:t>Does the customer order an excessive amount of spare parts or other items that are related to the product, but not to the stated end-use?</w:t>
      </w:r>
    </w:p>
    <w:p w14:paraId="0D49D258"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Does the customer request completion of a partly finished product?</w:t>
      </w:r>
    </w:p>
    <w:p w14:paraId="641736E2"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Is the customer willing to pay in cash for an expensive item that normally requires financing? Or are there unusual favorable payment terms, prices or other conditions offered or accepted by the customer?</w:t>
      </w:r>
    </w:p>
    <w:p w14:paraId="69A16FCA"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rFonts w:eastAsia="Times New Roman"/>
          <w:sz w:val="22"/>
          <w:szCs w:val="22"/>
        </w:rPr>
        <w:t>Was there no request for performance guarantee, warranty or normal service?</w:t>
      </w:r>
    </w:p>
    <w:p w14:paraId="714A839A"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snapToGrid w:val="0"/>
          <w:sz w:val="22"/>
          <w:szCs w:val="22"/>
        </w:rPr>
        <w:t>Does the customer reject the customary installation, training or maintenance services provided?</w:t>
      </w:r>
    </w:p>
    <w:p w14:paraId="52A7A860" w14:textId="77777777" w:rsidR="00003F88" w:rsidRPr="0094784B" w:rsidRDefault="00003F88" w:rsidP="00003F88">
      <w:pPr>
        <w:numPr>
          <w:ilvl w:val="1"/>
          <w:numId w:val="1"/>
        </w:numPr>
        <w:shd w:val="clear" w:color="auto" w:fill="FFFFFF"/>
        <w:tabs>
          <w:tab w:val="clear" w:pos="1440"/>
          <w:tab w:val="num" w:pos="720"/>
        </w:tabs>
        <w:autoSpaceDE/>
        <w:autoSpaceDN/>
        <w:spacing w:before="120" w:after="120"/>
        <w:ind w:left="720"/>
        <w:jc w:val="both"/>
        <w:rPr>
          <w:rFonts w:eastAsia="Times New Roman"/>
          <w:sz w:val="22"/>
          <w:szCs w:val="22"/>
        </w:rPr>
      </w:pPr>
      <w:r w:rsidRPr="0094784B">
        <w:rPr>
          <w:sz w:val="22"/>
          <w:szCs w:val="22"/>
        </w:rPr>
        <w:t>Are there unusual requirements for excessive confidentiality about final destinations, or customers, or specifications of items?</w:t>
      </w:r>
    </w:p>
    <w:p w14:paraId="04F3476A" w14:textId="77777777" w:rsidR="00003F88" w:rsidRDefault="00003F88" w:rsidP="00003F88">
      <w:pPr>
        <w:widowControl w:val="0"/>
        <w:jc w:val="center"/>
        <w:rPr>
          <w:b/>
          <w:bCs/>
          <w:snapToGrid w:val="0"/>
          <w:sz w:val="24"/>
          <w:szCs w:val="24"/>
          <w:u w:val="single"/>
        </w:rPr>
      </w:pPr>
    </w:p>
    <w:p w14:paraId="04076D80" w14:textId="77777777" w:rsidR="0094784B" w:rsidRDefault="0094784B" w:rsidP="00003F88">
      <w:pPr>
        <w:widowControl w:val="0"/>
        <w:jc w:val="center"/>
        <w:rPr>
          <w:b/>
          <w:bCs/>
          <w:snapToGrid w:val="0"/>
          <w:sz w:val="24"/>
          <w:szCs w:val="24"/>
          <w:u w:val="single"/>
        </w:rPr>
      </w:pPr>
    </w:p>
    <w:p w14:paraId="2C007F9F" w14:textId="77777777" w:rsidR="0094784B" w:rsidRDefault="0094784B" w:rsidP="00003F88">
      <w:pPr>
        <w:widowControl w:val="0"/>
        <w:jc w:val="center"/>
        <w:rPr>
          <w:b/>
          <w:bCs/>
          <w:snapToGrid w:val="0"/>
          <w:sz w:val="24"/>
          <w:szCs w:val="24"/>
          <w:u w:val="single"/>
        </w:rPr>
      </w:pPr>
    </w:p>
    <w:p w14:paraId="2A2CD27A" w14:textId="77777777" w:rsidR="0094784B" w:rsidRDefault="0094784B" w:rsidP="00003F88">
      <w:pPr>
        <w:widowControl w:val="0"/>
        <w:jc w:val="center"/>
        <w:rPr>
          <w:b/>
          <w:bCs/>
          <w:snapToGrid w:val="0"/>
          <w:sz w:val="24"/>
          <w:szCs w:val="24"/>
          <w:u w:val="single"/>
        </w:rPr>
      </w:pPr>
    </w:p>
    <w:p w14:paraId="14935263" w14:textId="77777777" w:rsidR="0094784B" w:rsidRDefault="0094784B" w:rsidP="00003F88">
      <w:pPr>
        <w:widowControl w:val="0"/>
        <w:jc w:val="center"/>
        <w:rPr>
          <w:b/>
          <w:bCs/>
          <w:snapToGrid w:val="0"/>
          <w:sz w:val="24"/>
          <w:szCs w:val="24"/>
          <w:u w:val="single"/>
        </w:rPr>
      </w:pPr>
    </w:p>
    <w:sectPr w:rsidR="0094784B">
      <w:footerReference w:type="default" r:id="rId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FFB509" w14:textId="77777777" w:rsidR="00CF0ECE" w:rsidRDefault="00CF0ECE" w:rsidP="00A54CD8">
      <w:r>
        <w:separator/>
      </w:r>
    </w:p>
  </w:endnote>
  <w:endnote w:type="continuationSeparator" w:id="0">
    <w:p w14:paraId="57792D97" w14:textId="77777777" w:rsidR="00CF0ECE" w:rsidRDefault="00CF0ECE" w:rsidP="00A54CD8">
      <w:r>
        <w:continuationSeparator/>
      </w:r>
    </w:p>
  </w:endnote>
  <w:endnote w:id="1">
    <w:p w14:paraId="0683A3E5" w14:textId="77777777" w:rsidR="0090732D" w:rsidRPr="0090732D" w:rsidRDefault="0090732D" w:rsidP="0090732D">
      <w:pPr>
        <w:rPr>
          <w:sz w:val="18"/>
          <w:szCs w:val="18"/>
        </w:rPr>
      </w:pPr>
      <w:r>
        <w:rPr>
          <w:rStyle w:val="EndnoteReference"/>
        </w:rPr>
        <w:endnoteRef/>
      </w:r>
      <w:r>
        <w:t xml:space="preserve"> </w:t>
      </w:r>
      <w:r w:rsidR="0094784B">
        <w:rPr>
          <w:bCs/>
          <w:snapToGrid w:val="0"/>
          <w:sz w:val="18"/>
          <w:szCs w:val="18"/>
        </w:rPr>
        <w:t>Adapted and modified from</w:t>
      </w:r>
      <w:r w:rsidRPr="0090732D">
        <w:rPr>
          <w:bCs/>
          <w:snapToGrid w:val="0"/>
          <w:sz w:val="18"/>
          <w:szCs w:val="18"/>
        </w:rPr>
        <w:t>: "Key Elements of an Effective Export Control System," Institute for Science and International Security (ISIS), &lt;exportcontrols.info/key_elements.htm&gt;.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1847739"/>
      <w:docPartObj>
        <w:docPartGallery w:val="Page Numbers (Bottom of Page)"/>
        <w:docPartUnique/>
      </w:docPartObj>
    </w:sdtPr>
    <w:sdtEndPr>
      <w:rPr>
        <w:noProof/>
      </w:rPr>
    </w:sdtEndPr>
    <w:sdtContent>
      <w:p w14:paraId="7392592D" w14:textId="77777777" w:rsidR="00A54CD8" w:rsidRDefault="00A54CD8">
        <w:pPr>
          <w:pStyle w:val="Footer"/>
          <w:jc w:val="right"/>
        </w:pPr>
        <w:r>
          <w:fldChar w:fldCharType="begin"/>
        </w:r>
        <w:r>
          <w:instrText xml:space="preserve"> PAGE   \* MERGEFORMAT </w:instrText>
        </w:r>
        <w:r>
          <w:fldChar w:fldCharType="separate"/>
        </w:r>
        <w:r w:rsidR="0094784B">
          <w:rPr>
            <w:noProof/>
          </w:rPr>
          <w:t>2</w:t>
        </w:r>
        <w:r>
          <w:rPr>
            <w:noProof/>
          </w:rPr>
          <w:fldChar w:fldCharType="end"/>
        </w:r>
      </w:p>
    </w:sdtContent>
  </w:sdt>
  <w:p w14:paraId="50740F5A" w14:textId="77777777" w:rsidR="00A54CD8" w:rsidRDefault="00A54C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CC5F0D" w14:textId="77777777" w:rsidR="00CF0ECE" w:rsidRDefault="00CF0ECE" w:rsidP="00A54CD8">
      <w:r>
        <w:separator/>
      </w:r>
    </w:p>
  </w:footnote>
  <w:footnote w:type="continuationSeparator" w:id="0">
    <w:p w14:paraId="0CCD9ABA" w14:textId="77777777" w:rsidR="00CF0ECE" w:rsidRDefault="00CF0ECE" w:rsidP="00A54C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BD4427"/>
    <w:multiLevelType w:val="multilevel"/>
    <w:tmpl w:val="CEAC58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D75C6C"/>
    <w:multiLevelType w:val="multilevel"/>
    <w:tmpl w:val="2E4ED2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961F18"/>
    <w:multiLevelType w:val="multilevel"/>
    <w:tmpl w:val="CF660A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8E315C4"/>
    <w:multiLevelType w:val="multilevel"/>
    <w:tmpl w:val="BA9ED8A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FDC0A42"/>
    <w:multiLevelType w:val="multilevel"/>
    <w:tmpl w:val="802C7A1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90456534">
    <w:abstractNumId w:val="4"/>
  </w:num>
  <w:num w:numId="2" w16cid:durableId="1312250383">
    <w:abstractNumId w:val="2"/>
  </w:num>
  <w:num w:numId="3" w16cid:durableId="1605648168">
    <w:abstractNumId w:val="0"/>
  </w:num>
  <w:num w:numId="4" w16cid:durableId="1981960043">
    <w:abstractNumId w:val="1"/>
  </w:num>
  <w:num w:numId="5" w16cid:durableId="20588923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3F88"/>
    <w:rsid w:val="00003F88"/>
    <w:rsid w:val="001A5CB8"/>
    <w:rsid w:val="001A5F84"/>
    <w:rsid w:val="00541E10"/>
    <w:rsid w:val="005C356A"/>
    <w:rsid w:val="00601AB6"/>
    <w:rsid w:val="0090732D"/>
    <w:rsid w:val="0094784B"/>
    <w:rsid w:val="00A54CD8"/>
    <w:rsid w:val="00AA24BE"/>
    <w:rsid w:val="00C22E4B"/>
    <w:rsid w:val="00CF0ECE"/>
    <w:rsid w:val="00CF1CB7"/>
    <w:rsid w:val="00E3153A"/>
    <w:rsid w:val="00E95AF3"/>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F252B"/>
  <w15:docId w15:val="{F9AC89C7-C2F9-458B-9FB7-3079BA424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3F88"/>
    <w:pPr>
      <w:autoSpaceDE w:val="0"/>
      <w:autoSpaceDN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003F88"/>
    <w:rPr>
      <w:color w:val="0000FF"/>
      <w:u w:val="single"/>
    </w:rPr>
  </w:style>
  <w:style w:type="paragraph" w:styleId="ListParagraph">
    <w:name w:val="List Paragraph"/>
    <w:basedOn w:val="Normal"/>
    <w:uiPriority w:val="34"/>
    <w:qFormat/>
    <w:rsid w:val="00003F88"/>
    <w:pPr>
      <w:ind w:left="720"/>
      <w:contextualSpacing/>
    </w:pPr>
  </w:style>
  <w:style w:type="paragraph" w:styleId="Header">
    <w:name w:val="header"/>
    <w:basedOn w:val="Normal"/>
    <w:link w:val="HeaderChar"/>
    <w:uiPriority w:val="99"/>
    <w:unhideWhenUsed/>
    <w:rsid w:val="00A54CD8"/>
    <w:pPr>
      <w:tabs>
        <w:tab w:val="center" w:pos="4680"/>
        <w:tab w:val="right" w:pos="9360"/>
      </w:tabs>
    </w:pPr>
  </w:style>
  <w:style w:type="character" w:customStyle="1" w:styleId="HeaderChar">
    <w:name w:val="Header Char"/>
    <w:basedOn w:val="DefaultParagraphFont"/>
    <w:link w:val="Header"/>
    <w:uiPriority w:val="99"/>
    <w:rsid w:val="00A54CD8"/>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A54CD8"/>
    <w:pPr>
      <w:tabs>
        <w:tab w:val="center" w:pos="4680"/>
        <w:tab w:val="right" w:pos="9360"/>
      </w:tabs>
    </w:pPr>
  </w:style>
  <w:style w:type="character" w:customStyle="1" w:styleId="FooterChar">
    <w:name w:val="Footer Char"/>
    <w:basedOn w:val="DefaultParagraphFont"/>
    <w:link w:val="Footer"/>
    <w:uiPriority w:val="99"/>
    <w:rsid w:val="00A54CD8"/>
    <w:rPr>
      <w:rFonts w:ascii="Times New Roman" w:eastAsiaTheme="minorEastAsia" w:hAnsi="Times New Roman" w:cs="Times New Roman"/>
      <w:sz w:val="20"/>
      <w:szCs w:val="20"/>
    </w:rPr>
  </w:style>
  <w:style w:type="character" w:styleId="FollowedHyperlink">
    <w:name w:val="FollowedHyperlink"/>
    <w:basedOn w:val="DefaultParagraphFont"/>
    <w:uiPriority w:val="99"/>
    <w:semiHidden/>
    <w:unhideWhenUsed/>
    <w:rsid w:val="0090732D"/>
    <w:rPr>
      <w:color w:val="800080" w:themeColor="followedHyperlink"/>
      <w:u w:val="single"/>
    </w:rPr>
  </w:style>
  <w:style w:type="paragraph" w:styleId="FootnoteText">
    <w:name w:val="footnote text"/>
    <w:basedOn w:val="Normal"/>
    <w:link w:val="FootnoteTextChar"/>
    <w:uiPriority w:val="99"/>
    <w:semiHidden/>
    <w:unhideWhenUsed/>
    <w:rsid w:val="0090732D"/>
  </w:style>
  <w:style w:type="character" w:customStyle="1" w:styleId="FootnoteTextChar">
    <w:name w:val="Footnote Text Char"/>
    <w:basedOn w:val="DefaultParagraphFont"/>
    <w:link w:val="FootnoteText"/>
    <w:uiPriority w:val="99"/>
    <w:semiHidden/>
    <w:rsid w:val="0090732D"/>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90732D"/>
    <w:rPr>
      <w:vertAlign w:val="superscript"/>
    </w:rPr>
  </w:style>
  <w:style w:type="paragraph" w:styleId="EndnoteText">
    <w:name w:val="endnote text"/>
    <w:basedOn w:val="Normal"/>
    <w:link w:val="EndnoteTextChar"/>
    <w:uiPriority w:val="99"/>
    <w:semiHidden/>
    <w:unhideWhenUsed/>
    <w:rsid w:val="0090732D"/>
  </w:style>
  <w:style w:type="character" w:customStyle="1" w:styleId="EndnoteTextChar">
    <w:name w:val="Endnote Text Char"/>
    <w:basedOn w:val="DefaultParagraphFont"/>
    <w:link w:val="EndnoteText"/>
    <w:uiPriority w:val="99"/>
    <w:semiHidden/>
    <w:rsid w:val="0090732D"/>
    <w:rPr>
      <w:rFonts w:ascii="Times New Roman" w:eastAsiaTheme="minorEastAsia" w:hAnsi="Times New Roman" w:cs="Times New Roman"/>
      <w:sz w:val="20"/>
      <w:szCs w:val="20"/>
    </w:rPr>
  </w:style>
  <w:style w:type="character" w:styleId="EndnoteReference">
    <w:name w:val="endnote reference"/>
    <w:basedOn w:val="DefaultParagraphFont"/>
    <w:uiPriority w:val="99"/>
    <w:semiHidden/>
    <w:unhideWhenUsed/>
    <w:rsid w:val="009073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9459AEE5-CE50-4375-8B91-1ABEBFAD1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640</Words>
  <Characters>3654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2023-06-27T08:24:00Z</dcterms:created>
  <dcterms:modified xsi:type="dcterms:W3CDTF">2023-06-27T08:24:00Z</dcterms:modified>
</cp:coreProperties>
</file>